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2E2" w:rsidRDefault="004672E2" w:rsidP="004672E2">
      <w:pPr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ПРОЕКТ</w:t>
      </w:r>
    </w:p>
    <w:p w:rsidR="005D707E" w:rsidRPr="00DC7FEE" w:rsidRDefault="00897FDB" w:rsidP="0057038A">
      <w:pPr>
        <w:jc w:val="center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3DFE93CF">
            <wp:extent cx="445135" cy="6946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707E" w:rsidRPr="00DC7FEE" w:rsidRDefault="005D707E" w:rsidP="0057038A">
      <w:pPr>
        <w:jc w:val="center"/>
        <w:rPr>
          <w:sz w:val="28"/>
          <w:szCs w:val="28"/>
          <w:lang w:val="ru-RU"/>
        </w:rPr>
      </w:pPr>
    </w:p>
    <w:p w:rsidR="005D707E" w:rsidRPr="00DC7FEE" w:rsidRDefault="005D707E" w:rsidP="0057038A">
      <w:pPr>
        <w:jc w:val="center"/>
        <w:rPr>
          <w:rFonts w:ascii="Arial" w:hAnsi="Arial" w:cs="Arial"/>
          <w:b/>
          <w:caps/>
          <w:spacing w:val="30"/>
          <w:sz w:val="32"/>
          <w:szCs w:val="32"/>
          <w:lang w:val="ru-RU"/>
        </w:rPr>
      </w:pPr>
      <w:r w:rsidRPr="00DC7FEE">
        <w:rPr>
          <w:rFonts w:ascii="Arial" w:hAnsi="Arial"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 w:rsidRPr="00DC7FEE">
        <w:rPr>
          <w:rFonts w:ascii="Arial" w:hAnsi="Arial"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5D707E" w:rsidRPr="00DC7FEE" w:rsidRDefault="005D707E" w:rsidP="0057038A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6"/>
          <w:lang w:val="ru-RU"/>
        </w:rPr>
      </w:pPr>
      <w:r w:rsidRPr="00DC7FEE">
        <w:rPr>
          <w:rFonts w:ascii="Arial" w:hAnsi="Arial" w:cs="Arial"/>
          <w:b/>
          <w:caps/>
          <w:spacing w:val="30"/>
          <w:sz w:val="32"/>
          <w:szCs w:val="36"/>
          <w:lang w:val="ru-RU"/>
        </w:rPr>
        <w:t>Постановление</w:t>
      </w:r>
    </w:p>
    <w:p w:rsidR="005D707E" w:rsidRPr="00DC7FEE" w:rsidRDefault="005D707E" w:rsidP="0057038A">
      <w:pPr>
        <w:ind w:firstLine="709"/>
        <w:jc w:val="both"/>
        <w:rPr>
          <w:rFonts w:ascii="Arial" w:hAnsi="Arial"/>
          <w:sz w:val="26"/>
          <w:lang w:val="ru-RU"/>
        </w:rPr>
      </w:pPr>
    </w:p>
    <w:p w:rsidR="005D707E" w:rsidRPr="00DC7FEE" w:rsidRDefault="0009213D" w:rsidP="0057038A">
      <w:pPr>
        <w:tabs>
          <w:tab w:val="center" w:pos="4820"/>
          <w:tab w:val="right" w:pos="9575"/>
          <w:tab w:val="left" w:pos="9638"/>
        </w:tabs>
        <w:jc w:val="both"/>
        <w:rPr>
          <w:rFonts w:ascii="Arial" w:hAnsi="Arial"/>
          <w:sz w:val="26"/>
          <w:lang w:val="ru-RU"/>
        </w:rPr>
      </w:pPr>
      <w:r w:rsidRPr="0009213D">
        <w:rPr>
          <w:rFonts w:ascii="Arial" w:hAnsi="Arial"/>
          <w:sz w:val="26"/>
          <w:lang w:val="ru-RU" w:bidi="en-US"/>
        </w:rPr>
        <w:t>«</w:t>
      </w:r>
      <w:r w:rsidRPr="0009213D">
        <w:rPr>
          <w:sz w:val="26"/>
          <w:lang w:val="ru-RU" w:bidi="en-US"/>
        </w:rPr>
        <w:t>___</w:t>
      </w:r>
      <w:r w:rsidRPr="0009213D">
        <w:rPr>
          <w:rFonts w:ascii="Arial" w:hAnsi="Arial"/>
          <w:sz w:val="26"/>
          <w:lang w:val="ru-RU" w:bidi="en-US"/>
        </w:rPr>
        <w:t xml:space="preserve">» </w:t>
      </w:r>
      <w:r w:rsidRPr="0009213D">
        <w:rPr>
          <w:sz w:val="26"/>
          <w:lang w:val="ru-RU" w:bidi="en-US"/>
        </w:rPr>
        <w:t>___________</w:t>
      </w:r>
      <w:r w:rsidRPr="0009213D">
        <w:rPr>
          <w:rFonts w:ascii="Arial" w:hAnsi="Arial"/>
          <w:sz w:val="26"/>
          <w:lang w:val="ru-RU" w:bidi="en-US"/>
        </w:rPr>
        <w:t xml:space="preserve"> 2015 г.</w:t>
      </w:r>
      <w:r w:rsidR="005D707E" w:rsidRPr="00DC7FEE">
        <w:rPr>
          <w:rFonts w:ascii="Arial" w:hAnsi="Arial"/>
          <w:sz w:val="26"/>
          <w:lang w:val="ru-RU"/>
        </w:rPr>
        <w:tab/>
        <w:t>с. Уват</w:t>
      </w:r>
      <w:r w:rsidR="005D707E" w:rsidRPr="00DC7FEE">
        <w:rPr>
          <w:rFonts w:ascii="Arial" w:hAnsi="Arial"/>
          <w:sz w:val="26"/>
          <w:lang w:val="ru-RU"/>
        </w:rPr>
        <w:tab/>
        <w:t xml:space="preserve">№ </w:t>
      </w:r>
      <w:r w:rsidR="004672E2">
        <w:rPr>
          <w:rFonts w:ascii="Arial" w:hAnsi="Arial"/>
          <w:sz w:val="26"/>
          <w:lang w:val="ru-RU"/>
        </w:rPr>
        <w:t>__</w:t>
      </w:r>
    </w:p>
    <w:p w:rsidR="005D707E" w:rsidRDefault="005D707E" w:rsidP="00AC5BA5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742C47" w:rsidRDefault="00742C47" w:rsidP="00AC5BA5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9213D" w:rsidRDefault="00C4732D" w:rsidP="003C22C2">
      <w:pPr>
        <w:jc w:val="center"/>
        <w:rPr>
          <w:rFonts w:ascii="Arial" w:hAnsi="Arial"/>
          <w:sz w:val="26"/>
          <w:lang w:val="ru-RU" w:bidi="en-US"/>
        </w:rPr>
      </w:pPr>
      <w:r>
        <w:rPr>
          <w:rFonts w:ascii="Arial" w:hAnsi="Arial" w:cs="Arial"/>
          <w:sz w:val="26"/>
          <w:szCs w:val="26"/>
          <w:lang w:val="ru-RU"/>
        </w:rPr>
        <w:t xml:space="preserve">О внесении изменений в </w:t>
      </w:r>
      <w:r w:rsidR="00D6365B">
        <w:rPr>
          <w:rFonts w:ascii="Arial" w:hAnsi="Arial" w:cs="Arial"/>
          <w:sz w:val="26"/>
          <w:szCs w:val="26"/>
          <w:lang w:val="ru-RU"/>
        </w:rPr>
        <w:t>п</w:t>
      </w:r>
      <w:r>
        <w:rPr>
          <w:rFonts w:ascii="Arial" w:hAnsi="Arial" w:cs="Arial"/>
          <w:sz w:val="26"/>
          <w:szCs w:val="26"/>
          <w:lang w:val="ru-RU"/>
        </w:rPr>
        <w:t xml:space="preserve">остановление администрации Уватского муниципального района от </w:t>
      </w:r>
      <w:r w:rsidR="0009213D">
        <w:rPr>
          <w:rFonts w:ascii="Arial" w:hAnsi="Arial" w:cs="Arial"/>
          <w:sz w:val="26"/>
          <w:szCs w:val="26"/>
          <w:lang w:val="ru-RU"/>
        </w:rPr>
        <w:t>22.04.2013</w:t>
      </w:r>
      <w:r>
        <w:rPr>
          <w:rFonts w:ascii="Arial" w:hAnsi="Arial" w:cs="Arial"/>
          <w:sz w:val="26"/>
          <w:szCs w:val="26"/>
          <w:lang w:val="ru-RU"/>
        </w:rPr>
        <w:t xml:space="preserve"> № </w:t>
      </w:r>
      <w:r w:rsidR="0009213D">
        <w:rPr>
          <w:rFonts w:ascii="Arial" w:hAnsi="Arial" w:cs="Arial"/>
          <w:sz w:val="26"/>
          <w:szCs w:val="26"/>
          <w:lang w:val="ru-RU"/>
        </w:rPr>
        <w:t>72</w:t>
      </w:r>
      <w:r w:rsidR="004672E2">
        <w:rPr>
          <w:rFonts w:ascii="Arial" w:hAnsi="Arial" w:cs="Arial"/>
          <w:sz w:val="26"/>
          <w:szCs w:val="26"/>
          <w:lang w:val="ru-RU"/>
        </w:rPr>
        <w:t xml:space="preserve"> «</w:t>
      </w:r>
      <w:r w:rsidR="0009213D" w:rsidRPr="0009213D">
        <w:rPr>
          <w:rFonts w:ascii="Arial" w:hAnsi="Arial" w:cs="Arial"/>
          <w:sz w:val="26"/>
          <w:szCs w:val="26"/>
          <w:lang w:val="ru-RU"/>
        </w:rPr>
        <w:t>О Порядке взаимодействия между главными администраторами доходов бюджета Уватского муниципального района и бюджетов сельских поселений по уточнению невыясненных поступлений</w:t>
      </w:r>
      <w:r w:rsidR="004672E2">
        <w:rPr>
          <w:rFonts w:ascii="Arial" w:hAnsi="Arial" w:cs="Arial"/>
          <w:sz w:val="26"/>
          <w:szCs w:val="26"/>
          <w:lang w:val="ru-RU"/>
        </w:rPr>
        <w:t>»</w:t>
      </w:r>
      <w:r w:rsidR="005D707E" w:rsidRPr="00DC7FEE">
        <w:rPr>
          <w:rFonts w:ascii="Arial" w:hAnsi="Arial" w:cs="Arial"/>
          <w:sz w:val="26"/>
          <w:szCs w:val="26"/>
          <w:lang w:val="ru-RU"/>
        </w:rPr>
        <w:t xml:space="preserve"> </w:t>
      </w:r>
    </w:p>
    <w:p w:rsidR="008B5A80" w:rsidRPr="00DC7FEE" w:rsidRDefault="005D707E" w:rsidP="00AC5BA5">
      <w:pPr>
        <w:jc w:val="both"/>
        <w:rPr>
          <w:rFonts w:ascii="Arial" w:hAnsi="Arial" w:cs="Arial"/>
          <w:sz w:val="26"/>
          <w:szCs w:val="26"/>
          <w:lang w:val="ru-RU"/>
        </w:rPr>
      </w:pPr>
      <w:r w:rsidRPr="00DC7FEE">
        <w:rPr>
          <w:rFonts w:ascii="Arial" w:hAnsi="Arial" w:cs="Arial"/>
          <w:sz w:val="26"/>
          <w:szCs w:val="26"/>
          <w:lang w:val="ru-RU"/>
        </w:rPr>
        <w:t xml:space="preserve"> </w:t>
      </w:r>
    </w:p>
    <w:p w:rsidR="005D707E" w:rsidRPr="00DC7FEE" w:rsidRDefault="005D707E" w:rsidP="00AC5BA5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3E03FD" w:rsidRDefault="00A642F0" w:rsidP="003E03FD">
      <w:pPr>
        <w:ind w:firstLine="720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>В соответствии</w:t>
      </w:r>
      <w:r w:rsidR="003C22C2">
        <w:rPr>
          <w:rFonts w:ascii="Arial" w:hAnsi="Arial" w:cs="Arial"/>
          <w:sz w:val="26"/>
          <w:szCs w:val="26"/>
          <w:lang w:val="ru-RU"/>
        </w:rPr>
        <w:t xml:space="preserve"> с</w:t>
      </w:r>
      <w:r w:rsidR="0009213D">
        <w:rPr>
          <w:rFonts w:ascii="Arial" w:hAnsi="Arial" w:cs="Arial"/>
          <w:sz w:val="26"/>
          <w:szCs w:val="26"/>
          <w:lang w:val="ru-RU"/>
        </w:rPr>
        <w:t xml:space="preserve"> </w:t>
      </w:r>
      <w:r w:rsidR="0009213D" w:rsidRPr="0009213D">
        <w:rPr>
          <w:rFonts w:ascii="Arial" w:hAnsi="Arial" w:cs="Arial"/>
          <w:sz w:val="26"/>
          <w:szCs w:val="26"/>
          <w:lang w:val="ru-RU"/>
        </w:rPr>
        <w:t>Приказ</w:t>
      </w:r>
      <w:r w:rsidR="003C22C2">
        <w:rPr>
          <w:rFonts w:ascii="Arial" w:hAnsi="Arial" w:cs="Arial"/>
          <w:sz w:val="26"/>
          <w:szCs w:val="26"/>
          <w:lang w:val="ru-RU"/>
        </w:rPr>
        <w:t>ом</w:t>
      </w:r>
      <w:r w:rsidR="0009213D" w:rsidRPr="0009213D">
        <w:rPr>
          <w:rFonts w:ascii="Arial" w:hAnsi="Arial" w:cs="Arial"/>
          <w:sz w:val="26"/>
          <w:szCs w:val="26"/>
          <w:lang w:val="ru-RU"/>
        </w:rPr>
        <w:t xml:space="preserve"> Министерства финансов Российской Федерации от 18.12.2013 </w:t>
      </w:r>
      <w:r w:rsidR="00D6365B">
        <w:rPr>
          <w:rFonts w:ascii="Arial" w:hAnsi="Arial" w:cs="Arial"/>
          <w:sz w:val="26"/>
          <w:szCs w:val="26"/>
          <w:lang w:val="ru-RU"/>
        </w:rPr>
        <w:t>№</w:t>
      </w:r>
      <w:r w:rsidR="0009213D" w:rsidRPr="0009213D">
        <w:rPr>
          <w:rFonts w:ascii="Arial" w:hAnsi="Arial" w:cs="Arial"/>
          <w:sz w:val="26"/>
          <w:szCs w:val="26"/>
          <w:lang w:val="ru-RU"/>
        </w:rPr>
        <w:t xml:space="preserve"> 125н</w:t>
      </w:r>
      <w:r w:rsidR="0009213D">
        <w:rPr>
          <w:rFonts w:ascii="Arial" w:hAnsi="Arial" w:cs="Arial"/>
          <w:sz w:val="26"/>
          <w:szCs w:val="26"/>
          <w:lang w:val="ru-RU"/>
        </w:rPr>
        <w:t xml:space="preserve"> </w:t>
      </w:r>
      <w:r w:rsidR="003C22C2">
        <w:rPr>
          <w:rFonts w:ascii="Arial" w:hAnsi="Arial" w:cs="Arial"/>
          <w:sz w:val="26"/>
          <w:szCs w:val="26"/>
          <w:lang w:val="ru-RU"/>
        </w:rPr>
        <w:t>«Об утверждении</w:t>
      </w:r>
      <w:r w:rsidR="0009213D">
        <w:rPr>
          <w:rFonts w:ascii="Arial" w:hAnsi="Arial" w:cs="Arial"/>
          <w:sz w:val="26"/>
          <w:szCs w:val="26"/>
          <w:lang w:val="ru-RU"/>
        </w:rPr>
        <w:t xml:space="preserve"> </w:t>
      </w:r>
      <w:r w:rsidR="0009213D" w:rsidRPr="0009213D">
        <w:rPr>
          <w:rFonts w:ascii="Arial" w:hAnsi="Arial" w:cs="Arial"/>
          <w:sz w:val="26"/>
          <w:szCs w:val="26"/>
          <w:lang w:val="ru-RU"/>
        </w:rPr>
        <w:t>Поряд</w:t>
      </w:r>
      <w:r w:rsidR="003C22C2">
        <w:rPr>
          <w:rFonts w:ascii="Arial" w:hAnsi="Arial" w:cs="Arial"/>
          <w:sz w:val="26"/>
          <w:szCs w:val="26"/>
          <w:lang w:val="ru-RU"/>
        </w:rPr>
        <w:t>ка</w:t>
      </w:r>
      <w:r w:rsidR="0009213D" w:rsidRPr="0009213D">
        <w:rPr>
          <w:rFonts w:ascii="Arial" w:hAnsi="Arial" w:cs="Arial"/>
          <w:sz w:val="26"/>
          <w:szCs w:val="26"/>
          <w:lang w:val="ru-RU"/>
        </w:rPr>
        <w:t xml:space="preserve">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</w:r>
      <w:r w:rsidR="003C22C2">
        <w:rPr>
          <w:rFonts w:ascii="Arial" w:hAnsi="Arial" w:cs="Arial"/>
          <w:sz w:val="26"/>
          <w:szCs w:val="26"/>
          <w:lang w:val="ru-RU"/>
        </w:rPr>
        <w:t>»</w:t>
      </w:r>
      <w:r w:rsidR="0009213D">
        <w:rPr>
          <w:rFonts w:ascii="Arial" w:hAnsi="Arial" w:cs="Arial"/>
          <w:sz w:val="26"/>
          <w:szCs w:val="26"/>
          <w:lang w:val="ru-RU"/>
        </w:rPr>
        <w:t>:</w:t>
      </w:r>
    </w:p>
    <w:p w:rsidR="003E03FD" w:rsidRDefault="008D560A" w:rsidP="008D560A">
      <w:pPr>
        <w:ind w:right="-1" w:firstLine="567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 xml:space="preserve">1. </w:t>
      </w:r>
      <w:r w:rsidR="003E03FD">
        <w:rPr>
          <w:rFonts w:ascii="Arial" w:hAnsi="Arial" w:cs="Arial"/>
          <w:sz w:val="26"/>
          <w:szCs w:val="26"/>
          <w:lang w:val="ru-RU"/>
        </w:rPr>
        <w:t xml:space="preserve">Внести в </w:t>
      </w:r>
      <w:r w:rsidR="007828A4">
        <w:rPr>
          <w:rFonts w:ascii="Arial" w:hAnsi="Arial" w:cs="Arial"/>
          <w:sz w:val="26"/>
          <w:szCs w:val="26"/>
          <w:lang w:val="ru-RU"/>
        </w:rPr>
        <w:t>П</w:t>
      </w:r>
      <w:r w:rsidR="003E03FD">
        <w:rPr>
          <w:rFonts w:ascii="Arial" w:hAnsi="Arial" w:cs="Arial"/>
          <w:sz w:val="26"/>
          <w:szCs w:val="26"/>
          <w:lang w:val="ru-RU"/>
        </w:rPr>
        <w:t xml:space="preserve">остановление администрации Уватского муниципального района от </w:t>
      </w:r>
      <w:r w:rsidR="0009213D">
        <w:rPr>
          <w:rFonts w:ascii="Arial" w:hAnsi="Arial" w:cs="Arial"/>
          <w:sz w:val="26"/>
          <w:szCs w:val="26"/>
          <w:lang w:val="ru-RU"/>
        </w:rPr>
        <w:t>22.04.2013</w:t>
      </w:r>
      <w:r w:rsidR="003E03FD">
        <w:rPr>
          <w:rFonts w:ascii="Arial" w:hAnsi="Arial" w:cs="Arial"/>
          <w:sz w:val="26"/>
          <w:szCs w:val="26"/>
          <w:lang w:val="ru-RU"/>
        </w:rPr>
        <w:t xml:space="preserve"> № </w:t>
      </w:r>
      <w:r w:rsidR="0009213D">
        <w:rPr>
          <w:rFonts w:ascii="Arial" w:hAnsi="Arial" w:cs="Arial"/>
          <w:sz w:val="26"/>
          <w:szCs w:val="26"/>
          <w:lang w:val="ru-RU"/>
        </w:rPr>
        <w:t>72</w:t>
      </w:r>
      <w:r w:rsidR="003E03FD">
        <w:rPr>
          <w:rFonts w:ascii="Arial" w:hAnsi="Arial" w:cs="Arial"/>
          <w:sz w:val="26"/>
          <w:szCs w:val="26"/>
          <w:lang w:val="ru-RU"/>
        </w:rPr>
        <w:t xml:space="preserve"> «</w:t>
      </w:r>
      <w:r w:rsidR="0009213D" w:rsidRPr="0009213D">
        <w:rPr>
          <w:rFonts w:ascii="Arial" w:hAnsi="Arial" w:cs="Arial"/>
          <w:sz w:val="26"/>
          <w:szCs w:val="26"/>
          <w:lang w:val="ru-RU"/>
        </w:rPr>
        <w:t>О Порядке взаимодействия между главными администраторами доходов бюджета Уватского муниципального района и бюджетов сельских поселений</w:t>
      </w:r>
      <w:r w:rsidR="0009213D">
        <w:rPr>
          <w:rFonts w:ascii="Arial" w:hAnsi="Arial" w:cs="Arial"/>
          <w:sz w:val="26"/>
          <w:szCs w:val="26"/>
          <w:lang w:val="ru-RU"/>
        </w:rPr>
        <w:t xml:space="preserve"> </w:t>
      </w:r>
      <w:r w:rsidR="0009213D" w:rsidRPr="0009213D">
        <w:rPr>
          <w:rFonts w:ascii="Arial" w:hAnsi="Arial" w:cs="Arial"/>
          <w:sz w:val="26"/>
          <w:szCs w:val="26"/>
          <w:lang w:val="ru-RU"/>
        </w:rPr>
        <w:t>по уточнению невыясненных поступлений</w:t>
      </w:r>
      <w:r w:rsidR="0009213D">
        <w:rPr>
          <w:rFonts w:ascii="Arial" w:hAnsi="Arial" w:cs="Arial"/>
          <w:sz w:val="26"/>
          <w:szCs w:val="26"/>
          <w:lang w:val="ru-RU"/>
        </w:rPr>
        <w:t>»</w:t>
      </w:r>
      <w:r>
        <w:rPr>
          <w:rFonts w:ascii="Arial" w:hAnsi="Arial" w:cs="Arial"/>
          <w:sz w:val="26"/>
          <w:szCs w:val="26"/>
          <w:lang w:val="ru-RU"/>
        </w:rPr>
        <w:t xml:space="preserve"> </w:t>
      </w:r>
      <w:r w:rsidR="003E03FD">
        <w:rPr>
          <w:rFonts w:ascii="Arial" w:hAnsi="Arial" w:cs="Arial"/>
          <w:sz w:val="26"/>
          <w:szCs w:val="26"/>
          <w:lang w:val="ru-RU"/>
        </w:rPr>
        <w:t>следующие изменения:</w:t>
      </w:r>
    </w:p>
    <w:p w:rsidR="003E03FD" w:rsidRDefault="008D560A" w:rsidP="008D560A">
      <w:pPr>
        <w:ind w:firstLine="540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>а)</w:t>
      </w:r>
      <w:r w:rsidR="003E03FD">
        <w:rPr>
          <w:rFonts w:ascii="Arial" w:hAnsi="Arial" w:cs="Arial"/>
          <w:sz w:val="26"/>
          <w:szCs w:val="26"/>
          <w:lang w:val="ru-RU"/>
        </w:rPr>
        <w:t xml:space="preserve"> </w:t>
      </w:r>
      <w:r w:rsidR="002378BF">
        <w:rPr>
          <w:rFonts w:ascii="Arial" w:hAnsi="Arial" w:cs="Arial"/>
          <w:sz w:val="26"/>
          <w:szCs w:val="26"/>
          <w:lang w:val="ru-RU"/>
        </w:rPr>
        <w:t>в</w:t>
      </w:r>
      <w:r w:rsidR="003E03FD">
        <w:rPr>
          <w:rFonts w:ascii="Arial" w:hAnsi="Arial" w:cs="Arial"/>
          <w:sz w:val="26"/>
          <w:szCs w:val="26"/>
          <w:lang w:val="ru-RU"/>
        </w:rPr>
        <w:t xml:space="preserve"> </w:t>
      </w:r>
      <w:r w:rsidR="0009213D">
        <w:rPr>
          <w:rFonts w:ascii="Arial" w:hAnsi="Arial" w:cs="Arial"/>
          <w:sz w:val="26"/>
          <w:szCs w:val="26"/>
          <w:lang w:val="ru-RU"/>
        </w:rPr>
        <w:t>преамбуле</w:t>
      </w:r>
      <w:r w:rsidR="003E03FD">
        <w:rPr>
          <w:rFonts w:ascii="Arial" w:hAnsi="Arial" w:cs="Arial"/>
          <w:sz w:val="26"/>
          <w:szCs w:val="26"/>
          <w:lang w:val="ru-RU"/>
        </w:rPr>
        <w:t xml:space="preserve"> постановлени</w:t>
      </w:r>
      <w:r w:rsidR="0009213D">
        <w:rPr>
          <w:rFonts w:ascii="Arial" w:hAnsi="Arial" w:cs="Arial"/>
          <w:sz w:val="26"/>
          <w:szCs w:val="26"/>
          <w:lang w:val="ru-RU"/>
        </w:rPr>
        <w:t>я</w:t>
      </w:r>
      <w:r>
        <w:rPr>
          <w:rFonts w:ascii="Arial" w:hAnsi="Arial" w:cs="Arial"/>
          <w:sz w:val="26"/>
          <w:szCs w:val="26"/>
          <w:lang w:val="ru-RU"/>
        </w:rPr>
        <w:t xml:space="preserve"> слова «</w:t>
      </w:r>
      <w:r w:rsidRPr="008D560A">
        <w:rPr>
          <w:rFonts w:ascii="Arial" w:hAnsi="Arial" w:cs="Arial"/>
          <w:sz w:val="26"/>
          <w:szCs w:val="26"/>
          <w:lang w:val="ru-RU"/>
        </w:rPr>
        <w:t>пункта 47.1.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Министерства финансов Российской Федерации от 5 сентября 2008г. №92н</w:t>
      </w:r>
      <w:r>
        <w:rPr>
          <w:rFonts w:ascii="Arial" w:hAnsi="Arial" w:cs="Arial"/>
          <w:sz w:val="26"/>
          <w:szCs w:val="26"/>
          <w:lang w:val="ru-RU"/>
        </w:rPr>
        <w:t xml:space="preserve">» заменить словами «пункта 55. </w:t>
      </w:r>
      <w:r w:rsidRPr="008D560A">
        <w:rPr>
          <w:rFonts w:ascii="Arial" w:hAnsi="Arial" w:cs="Arial"/>
          <w:sz w:val="26"/>
          <w:szCs w:val="26"/>
          <w:lang w:val="ru-RU"/>
        </w:rPr>
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Министерства финансов Российской Федерации</w:t>
      </w:r>
      <w:r>
        <w:rPr>
          <w:rFonts w:ascii="Arial" w:hAnsi="Arial" w:cs="Arial"/>
          <w:sz w:val="26"/>
          <w:szCs w:val="26"/>
          <w:lang w:val="ru-RU"/>
        </w:rPr>
        <w:t xml:space="preserve"> от 18.12.2013 №</w:t>
      </w:r>
      <w:r w:rsidRPr="008D560A">
        <w:rPr>
          <w:rFonts w:ascii="Arial" w:hAnsi="Arial" w:cs="Arial"/>
          <w:sz w:val="26"/>
          <w:szCs w:val="26"/>
          <w:lang w:val="ru-RU"/>
        </w:rPr>
        <w:t>125н</w:t>
      </w:r>
      <w:r>
        <w:rPr>
          <w:rFonts w:ascii="Arial" w:hAnsi="Arial" w:cs="Arial"/>
          <w:sz w:val="26"/>
          <w:szCs w:val="26"/>
          <w:lang w:val="ru-RU"/>
        </w:rPr>
        <w:t>»;</w:t>
      </w:r>
    </w:p>
    <w:p w:rsidR="008D560A" w:rsidRDefault="008D560A" w:rsidP="003E03FD">
      <w:pPr>
        <w:ind w:firstLine="540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 xml:space="preserve">б) </w:t>
      </w:r>
      <w:r w:rsidR="002378BF">
        <w:rPr>
          <w:rFonts w:ascii="Arial" w:hAnsi="Arial" w:cs="Arial"/>
          <w:sz w:val="26"/>
          <w:szCs w:val="26"/>
          <w:lang w:val="ru-RU"/>
        </w:rPr>
        <w:t>в</w:t>
      </w:r>
      <w:r>
        <w:rPr>
          <w:rFonts w:ascii="Arial" w:hAnsi="Arial" w:cs="Arial"/>
          <w:sz w:val="26"/>
          <w:szCs w:val="26"/>
          <w:lang w:val="ru-RU"/>
        </w:rPr>
        <w:t xml:space="preserve"> пункте 2 приложения постановления слова «</w:t>
      </w:r>
      <w:r w:rsidRPr="008D560A">
        <w:rPr>
          <w:rFonts w:ascii="Arial" w:hAnsi="Arial" w:cs="Arial"/>
          <w:sz w:val="26"/>
          <w:szCs w:val="26"/>
          <w:lang w:val="ru-RU"/>
        </w:rPr>
        <w:t>с пунктом 13.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Министерства финансов Российской Ф</w:t>
      </w:r>
      <w:r>
        <w:rPr>
          <w:rFonts w:ascii="Arial" w:hAnsi="Arial" w:cs="Arial"/>
          <w:sz w:val="26"/>
          <w:szCs w:val="26"/>
          <w:lang w:val="ru-RU"/>
        </w:rPr>
        <w:t>едерации от 5 сентября 2008г. №</w:t>
      </w:r>
      <w:r w:rsidRPr="008D560A">
        <w:rPr>
          <w:rFonts w:ascii="Arial" w:hAnsi="Arial" w:cs="Arial"/>
          <w:sz w:val="26"/>
          <w:szCs w:val="26"/>
          <w:lang w:val="ru-RU"/>
        </w:rPr>
        <w:t>92н</w:t>
      </w:r>
      <w:r>
        <w:rPr>
          <w:rFonts w:ascii="Arial" w:hAnsi="Arial" w:cs="Arial"/>
          <w:sz w:val="26"/>
          <w:szCs w:val="26"/>
          <w:lang w:val="ru-RU"/>
        </w:rPr>
        <w:t>» заменить  слова</w:t>
      </w:r>
      <w:r w:rsidR="001A04AF">
        <w:rPr>
          <w:rFonts w:ascii="Arial" w:hAnsi="Arial" w:cs="Arial"/>
          <w:sz w:val="26"/>
          <w:szCs w:val="26"/>
          <w:lang w:val="ru-RU"/>
        </w:rPr>
        <w:t>ми</w:t>
      </w:r>
      <w:r>
        <w:rPr>
          <w:rFonts w:ascii="Arial" w:hAnsi="Arial" w:cs="Arial"/>
          <w:sz w:val="26"/>
          <w:szCs w:val="26"/>
          <w:lang w:val="ru-RU"/>
        </w:rPr>
        <w:t xml:space="preserve"> «</w:t>
      </w:r>
      <w:r w:rsidRPr="008D560A">
        <w:rPr>
          <w:rFonts w:ascii="Arial" w:hAnsi="Arial" w:cs="Arial"/>
          <w:sz w:val="26"/>
          <w:szCs w:val="26"/>
          <w:lang w:val="ru-RU"/>
        </w:rPr>
        <w:t xml:space="preserve">с пунктом </w:t>
      </w:r>
      <w:r>
        <w:rPr>
          <w:rFonts w:ascii="Arial" w:hAnsi="Arial" w:cs="Arial"/>
          <w:sz w:val="26"/>
          <w:szCs w:val="26"/>
          <w:lang w:val="ru-RU"/>
        </w:rPr>
        <w:t>15</w:t>
      </w:r>
      <w:r w:rsidRPr="008D560A">
        <w:rPr>
          <w:rFonts w:ascii="Arial" w:hAnsi="Arial" w:cs="Arial"/>
          <w:sz w:val="26"/>
          <w:szCs w:val="26"/>
          <w:lang w:val="ru-RU"/>
        </w:rPr>
        <w:t xml:space="preserve">. Порядка учета Федеральным казначейством поступлений в бюджетную систему Российской Федерации и их </w:t>
      </w:r>
      <w:r w:rsidRPr="008D560A">
        <w:rPr>
          <w:rFonts w:ascii="Arial" w:hAnsi="Arial" w:cs="Arial"/>
          <w:sz w:val="26"/>
          <w:szCs w:val="26"/>
          <w:lang w:val="ru-RU"/>
        </w:rPr>
        <w:lastRenderedPageBreak/>
        <w:t xml:space="preserve">распределения между бюджетами бюджетной системы Российской Федерации, утвержденного Приказом Министерства финансов Российской Федерации от 18.12.2013 </w:t>
      </w:r>
      <w:r>
        <w:rPr>
          <w:rFonts w:ascii="Arial" w:hAnsi="Arial" w:cs="Arial"/>
          <w:sz w:val="26"/>
          <w:szCs w:val="26"/>
          <w:lang w:val="ru-RU"/>
        </w:rPr>
        <w:t>№</w:t>
      </w:r>
      <w:r w:rsidRPr="008D560A">
        <w:rPr>
          <w:rFonts w:ascii="Arial" w:hAnsi="Arial" w:cs="Arial"/>
          <w:sz w:val="26"/>
          <w:szCs w:val="26"/>
          <w:lang w:val="ru-RU"/>
        </w:rPr>
        <w:t>125н</w:t>
      </w:r>
      <w:r>
        <w:rPr>
          <w:rFonts w:ascii="Arial" w:hAnsi="Arial" w:cs="Arial"/>
          <w:sz w:val="26"/>
          <w:szCs w:val="26"/>
          <w:lang w:val="ru-RU"/>
        </w:rPr>
        <w:t>».</w:t>
      </w:r>
    </w:p>
    <w:p w:rsidR="0004149D" w:rsidRPr="0004149D" w:rsidRDefault="0004149D" w:rsidP="0004149D">
      <w:pPr>
        <w:ind w:right="-1" w:firstLine="851"/>
        <w:contextualSpacing/>
        <w:jc w:val="both"/>
        <w:rPr>
          <w:rFonts w:ascii="Arial" w:hAnsi="Arial" w:cs="Arial"/>
          <w:sz w:val="26"/>
          <w:szCs w:val="26"/>
          <w:lang w:val="ru-RU"/>
        </w:rPr>
      </w:pPr>
      <w:r w:rsidRPr="0004149D">
        <w:rPr>
          <w:rFonts w:ascii="Arial" w:hAnsi="Arial" w:cs="Arial"/>
          <w:sz w:val="26"/>
          <w:szCs w:val="26"/>
          <w:lang w:val="ru-RU"/>
        </w:rPr>
        <w:t>2. Отделу финансов администрации Уватского муниципального района (</w:t>
      </w:r>
      <w:proofErr w:type="spellStart"/>
      <w:r w:rsidRPr="0004149D">
        <w:rPr>
          <w:rFonts w:ascii="Arial" w:hAnsi="Arial" w:cs="Arial"/>
          <w:sz w:val="26"/>
          <w:szCs w:val="26"/>
          <w:lang w:val="ru-RU"/>
        </w:rPr>
        <w:t>Шестера</w:t>
      </w:r>
      <w:proofErr w:type="spellEnd"/>
      <w:r w:rsidRPr="0004149D">
        <w:rPr>
          <w:rFonts w:ascii="Arial" w:hAnsi="Arial" w:cs="Arial"/>
          <w:sz w:val="26"/>
          <w:szCs w:val="26"/>
          <w:lang w:val="ru-RU"/>
        </w:rPr>
        <w:t xml:space="preserve"> С.Н.) довести настоящее постановление до главных администраторов доходов бюджета Уватского муниципального района и бюджетов сельских поселений.</w:t>
      </w:r>
    </w:p>
    <w:p w:rsidR="0004149D" w:rsidRPr="0004149D" w:rsidRDefault="0004149D" w:rsidP="0004149D">
      <w:pPr>
        <w:ind w:right="-1" w:firstLine="851"/>
        <w:contextualSpacing/>
        <w:jc w:val="both"/>
        <w:rPr>
          <w:rFonts w:ascii="Arial" w:hAnsi="Arial" w:cs="Arial"/>
          <w:sz w:val="26"/>
          <w:szCs w:val="26"/>
          <w:lang w:val="ru-RU"/>
        </w:rPr>
      </w:pPr>
      <w:r w:rsidRPr="0004149D">
        <w:rPr>
          <w:rFonts w:ascii="Arial" w:hAnsi="Arial" w:cs="Arial"/>
          <w:sz w:val="26"/>
          <w:szCs w:val="26"/>
          <w:lang w:val="ru-RU"/>
        </w:rPr>
        <w:t>3. Главным администраторам доходов бюджета Уватского муниципального района и бюджетов сельских поселений довести настоящее постановление до подведомственных им администраторов доходов бюджета Уватского муниципального района и бюджетов сельских поселений.</w:t>
      </w:r>
    </w:p>
    <w:p w:rsidR="00BF5541" w:rsidRPr="001B1076" w:rsidRDefault="0004149D" w:rsidP="00795C89">
      <w:pPr>
        <w:widowControl w:val="0"/>
        <w:autoSpaceDE w:val="0"/>
        <w:autoSpaceDN w:val="0"/>
        <w:adjustRightInd w:val="0"/>
        <w:ind w:firstLine="851"/>
        <w:jc w:val="both"/>
        <w:rPr>
          <w:rFonts w:ascii="Arial" w:eastAsia="Calibri" w:hAnsi="Arial" w:cs="Arial"/>
          <w:color w:val="000000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>4</w:t>
      </w:r>
      <w:r w:rsidR="00BF5541" w:rsidRPr="00076D6D">
        <w:rPr>
          <w:rFonts w:ascii="Arial" w:hAnsi="Arial" w:cs="Arial"/>
          <w:sz w:val="26"/>
          <w:szCs w:val="26"/>
          <w:lang w:val="ru-RU"/>
        </w:rPr>
        <w:t xml:space="preserve">. </w:t>
      </w:r>
      <w:r w:rsidR="00BF5541" w:rsidRPr="001B1076">
        <w:rPr>
          <w:rFonts w:ascii="Arial" w:eastAsia="Calibri" w:hAnsi="Arial" w:cs="Arial"/>
          <w:color w:val="000000"/>
          <w:sz w:val="26"/>
          <w:szCs w:val="26"/>
          <w:lang w:val="ru-RU"/>
        </w:rPr>
        <w:t>Организационному отделу администрации Уватского муниципального района (</w:t>
      </w:r>
      <w:bookmarkStart w:id="0" w:name="_GoBack"/>
      <w:bookmarkEnd w:id="0"/>
      <w:r w:rsidR="00BF5541" w:rsidRPr="001B1076">
        <w:rPr>
          <w:rFonts w:ascii="Arial" w:eastAsia="Calibri" w:hAnsi="Arial" w:cs="Arial"/>
          <w:color w:val="000000"/>
          <w:sz w:val="26"/>
          <w:szCs w:val="26"/>
          <w:lang w:val="ru-RU"/>
        </w:rPr>
        <w:t>Герасимова Е.Ю.)</w:t>
      </w:r>
      <w:r w:rsidR="00BF5541">
        <w:rPr>
          <w:rFonts w:ascii="Arial" w:eastAsia="Calibri" w:hAnsi="Arial" w:cs="Arial"/>
          <w:color w:val="000000"/>
          <w:sz w:val="26"/>
          <w:szCs w:val="26"/>
          <w:lang w:val="ru-RU"/>
        </w:rPr>
        <w:t xml:space="preserve"> настоящее постановление</w:t>
      </w:r>
      <w:r w:rsidR="00BF5541" w:rsidRPr="001B1076">
        <w:rPr>
          <w:rFonts w:ascii="Arial" w:eastAsia="Calibri" w:hAnsi="Arial" w:cs="Arial"/>
          <w:color w:val="000000"/>
          <w:sz w:val="26"/>
          <w:szCs w:val="26"/>
          <w:lang w:val="ru-RU"/>
        </w:rPr>
        <w:t>:</w:t>
      </w:r>
    </w:p>
    <w:p w:rsidR="00BF5541" w:rsidRPr="001B1076" w:rsidRDefault="00BF5541" w:rsidP="00BF5541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000000"/>
          <w:sz w:val="26"/>
          <w:szCs w:val="26"/>
          <w:lang w:val="ru-RU"/>
        </w:rPr>
      </w:pPr>
      <w:r>
        <w:rPr>
          <w:rFonts w:ascii="Arial" w:eastAsia="Calibri" w:hAnsi="Arial" w:cs="Arial"/>
          <w:color w:val="000000"/>
          <w:sz w:val="26"/>
          <w:szCs w:val="26"/>
          <w:lang w:val="ru-RU"/>
        </w:rPr>
        <w:t>а)</w:t>
      </w:r>
      <w:r w:rsidRPr="001B1076">
        <w:rPr>
          <w:rFonts w:ascii="Arial" w:eastAsia="Calibri" w:hAnsi="Arial" w:cs="Arial"/>
          <w:color w:val="000000"/>
          <w:sz w:val="26"/>
          <w:szCs w:val="26"/>
          <w:lang w:val="ru-RU"/>
        </w:rPr>
        <w:t xml:space="preserve"> </w:t>
      </w:r>
      <w:r w:rsidR="00BF17BA">
        <w:rPr>
          <w:rFonts w:ascii="Arial" w:eastAsia="Calibri" w:hAnsi="Arial" w:cs="Arial"/>
          <w:color w:val="000000"/>
          <w:sz w:val="26"/>
          <w:szCs w:val="26"/>
          <w:lang w:val="ru-RU"/>
        </w:rPr>
        <w:t>о</w:t>
      </w:r>
      <w:r w:rsidRPr="001B1076">
        <w:rPr>
          <w:rFonts w:ascii="Arial" w:eastAsia="Calibri" w:hAnsi="Arial" w:cs="Arial"/>
          <w:color w:val="000000"/>
          <w:sz w:val="26"/>
          <w:szCs w:val="26"/>
          <w:lang w:val="ru-RU"/>
        </w:rPr>
        <w:t>бнародовать путем его размещения на информационных стендах в местах, установленных администрацией Уватского муниципального района.</w:t>
      </w:r>
    </w:p>
    <w:p w:rsidR="00BF5541" w:rsidRPr="001B1076" w:rsidRDefault="00BF5541" w:rsidP="00BF5541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000000"/>
          <w:sz w:val="26"/>
          <w:szCs w:val="26"/>
          <w:lang w:val="ru-RU"/>
        </w:rPr>
      </w:pPr>
      <w:r>
        <w:rPr>
          <w:rFonts w:ascii="Arial" w:eastAsia="Calibri" w:hAnsi="Arial" w:cs="Arial"/>
          <w:color w:val="000000"/>
          <w:sz w:val="26"/>
          <w:szCs w:val="26"/>
          <w:lang w:val="ru-RU"/>
        </w:rPr>
        <w:t>б)</w:t>
      </w:r>
      <w:r w:rsidRPr="001B1076">
        <w:rPr>
          <w:rFonts w:ascii="Arial" w:eastAsia="Calibri" w:hAnsi="Arial" w:cs="Arial"/>
          <w:color w:val="000000"/>
          <w:sz w:val="26"/>
          <w:szCs w:val="26"/>
          <w:lang w:val="ru-RU"/>
        </w:rPr>
        <w:t xml:space="preserve"> </w:t>
      </w:r>
      <w:r w:rsidR="00BF17BA">
        <w:rPr>
          <w:rFonts w:ascii="Arial" w:eastAsia="Calibri" w:hAnsi="Arial" w:cs="Arial"/>
          <w:color w:val="000000"/>
          <w:sz w:val="26"/>
          <w:szCs w:val="26"/>
          <w:lang w:val="ru-RU"/>
        </w:rPr>
        <w:t>р</w:t>
      </w:r>
      <w:r w:rsidRPr="001B1076">
        <w:rPr>
          <w:rFonts w:ascii="Arial" w:eastAsia="Calibri" w:hAnsi="Arial" w:cs="Arial"/>
          <w:color w:val="000000"/>
          <w:sz w:val="26"/>
          <w:szCs w:val="26"/>
          <w:lang w:val="ru-RU"/>
        </w:rPr>
        <w:t>азместить на сайте Уватского муниципального района в сети Интернет.</w:t>
      </w:r>
    </w:p>
    <w:p w:rsidR="003E03FD" w:rsidRPr="00076D6D" w:rsidRDefault="0004149D" w:rsidP="00795C89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>5</w:t>
      </w:r>
      <w:r w:rsidR="003E03FD" w:rsidRPr="00076D6D">
        <w:rPr>
          <w:rFonts w:ascii="Arial" w:hAnsi="Arial" w:cs="Arial"/>
          <w:sz w:val="26"/>
          <w:szCs w:val="26"/>
          <w:lang w:val="ru-RU"/>
        </w:rPr>
        <w:t xml:space="preserve">. Настоящее постановление вступает в силу со дня </w:t>
      </w:r>
      <w:r w:rsidR="003E03FD">
        <w:rPr>
          <w:rFonts w:ascii="Arial" w:hAnsi="Arial" w:cs="Arial"/>
          <w:sz w:val="26"/>
          <w:szCs w:val="26"/>
          <w:lang w:val="ru-RU"/>
        </w:rPr>
        <w:t xml:space="preserve"> его обнародования.</w:t>
      </w:r>
    </w:p>
    <w:p w:rsidR="003E03FD" w:rsidRPr="00076D6D" w:rsidRDefault="0004149D" w:rsidP="00795C89">
      <w:pPr>
        <w:ind w:firstLine="851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>6</w:t>
      </w:r>
      <w:r w:rsidR="003E03FD" w:rsidRPr="00076D6D">
        <w:rPr>
          <w:rFonts w:ascii="Arial" w:hAnsi="Arial" w:cs="Arial"/>
          <w:sz w:val="26"/>
          <w:szCs w:val="26"/>
          <w:lang w:val="ru-RU"/>
        </w:rPr>
        <w:t>. Контроль за исполнением настоящего постановления возложить на начальника отдела финансов администрации Уватского муниципального района.</w:t>
      </w:r>
    </w:p>
    <w:p w:rsidR="003E03FD" w:rsidRDefault="003E03FD" w:rsidP="003E03FD">
      <w:pPr>
        <w:ind w:firstLine="539"/>
        <w:jc w:val="both"/>
        <w:rPr>
          <w:rFonts w:ascii="Arial" w:hAnsi="Arial" w:cs="Arial"/>
          <w:sz w:val="26"/>
          <w:szCs w:val="26"/>
          <w:lang w:val="ru-RU"/>
        </w:rPr>
      </w:pPr>
    </w:p>
    <w:p w:rsidR="003E03FD" w:rsidRPr="00076D6D" w:rsidRDefault="003E03FD" w:rsidP="003E03FD">
      <w:pPr>
        <w:ind w:firstLine="539"/>
        <w:jc w:val="both"/>
        <w:rPr>
          <w:rFonts w:ascii="Arial" w:hAnsi="Arial" w:cs="Arial"/>
          <w:sz w:val="26"/>
          <w:szCs w:val="26"/>
          <w:lang w:val="ru-RU"/>
        </w:rPr>
      </w:pPr>
    </w:p>
    <w:p w:rsidR="003E03FD" w:rsidRPr="00076D6D" w:rsidRDefault="003E03FD" w:rsidP="003E03FD">
      <w:pPr>
        <w:ind w:firstLine="539"/>
        <w:jc w:val="both"/>
        <w:rPr>
          <w:rFonts w:ascii="Arial" w:hAnsi="Arial" w:cs="Arial"/>
          <w:sz w:val="26"/>
          <w:szCs w:val="26"/>
          <w:lang w:val="ru-RU"/>
        </w:rPr>
      </w:pPr>
      <w:r w:rsidRPr="00076D6D">
        <w:rPr>
          <w:rFonts w:ascii="Arial" w:hAnsi="Arial" w:cs="Arial"/>
          <w:sz w:val="26"/>
          <w:szCs w:val="26"/>
          <w:lang w:val="ru-RU"/>
        </w:rPr>
        <w:t xml:space="preserve">             </w:t>
      </w:r>
    </w:p>
    <w:p w:rsidR="003E03FD" w:rsidRPr="00076D6D" w:rsidRDefault="003E03FD" w:rsidP="003E03FD">
      <w:pPr>
        <w:jc w:val="both"/>
        <w:rPr>
          <w:rFonts w:ascii="Arial" w:hAnsi="Arial" w:cs="Arial"/>
          <w:sz w:val="26"/>
          <w:szCs w:val="26"/>
          <w:lang w:val="ru-RU"/>
        </w:rPr>
      </w:pPr>
      <w:r w:rsidRPr="00076D6D">
        <w:rPr>
          <w:rFonts w:ascii="Arial" w:hAnsi="Arial" w:cs="Arial"/>
          <w:sz w:val="26"/>
          <w:szCs w:val="26"/>
          <w:lang w:val="ru-RU"/>
        </w:rPr>
        <w:t>Глава</w:t>
      </w:r>
      <w:r>
        <w:rPr>
          <w:rFonts w:ascii="Arial" w:hAnsi="Arial" w:cs="Arial"/>
          <w:sz w:val="26"/>
          <w:szCs w:val="26"/>
          <w:lang w:val="ru-RU"/>
        </w:rPr>
        <w:t xml:space="preserve">                </w:t>
      </w:r>
      <w:r w:rsidRPr="00076D6D">
        <w:rPr>
          <w:rFonts w:ascii="Arial" w:hAnsi="Arial" w:cs="Arial"/>
          <w:sz w:val="26"/>
          <w:szCs w:val="26"/>
          <w:lang w:val="ru-RU"/>
        </w:rPr>
        <w:t xml:space="preserve">                                                           </w:t>
      </w:r>
      <w:r>
        <w:rPr>
          <w:rFonts w:ascii="Arial" w:hAnsi="Arial" w:cs="Arial"/>
          <w:sz w:val="26"/>
          <w:szCs w:val="26"/>
          <w:lang w:val="ru-RU"/>
        </w:rPr>
        <w:t xml:space="preserve">                         </w:t>
      </w:r>
      <w:r w:rsidR="00B30793">
        <w:rPr>
          <w:rFonts w:ascii="Arial" w:hAnsi="Arial" w:cs="Arial"/>
          <w:sz w:val="26"/>
          <w:szCs w:val="26"/>
          <w:lang w:val="ru-RU"/>
        </w:rPr>
        <w:t>А.М. Тулупов</w:t>
      </w:r>
    </w:p>
    <w:p w:rsidR="005D707E" w:rsidRPr="00076D6D" w:rsidRDefault="005D707E" w:rsidP="00F06019">
      <w:pPr>
        <w:ind w:firstLine="539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B5A80" w:rsidRDefault="008B5A80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672E2" w:rsidRDefault="004672E2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672E2" w:rsidRDefault="004672E2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672E2" w:rsidRDefault="004672E2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672E2" w:rsidRDefault="004672E2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672E2" w:rsidRDefault="004672E2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672E2" w:rsidRDefault="004672E2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672E2" w:rsidRDefault="004672E2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672E2" w:rsidRDefault="004672E2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B5A80" w:rsidRDefault="008B5A80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B5A80" w:rsidRDefault="008B5A80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17C4A" w:rsidRDefault="00417C4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17C4A" w:rsidRDefault="00417C4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17C4A" w:rsidRDefault="00417C4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17C4A" w:rsidRDefault="00417C4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17C4A" w:rsidRDefault="00417C4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17C4A" w:rsidRDefault="00417C4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17C4A" w:rsidRDefault="00417C4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17C4A" w:rsidRDefault="00417C4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17C4A" w:rsidRDefault="00417C4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17C4A" w:rsidRDefault="00417C4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D560A" w:rsidRDefault="008D560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D560A" w:rsidRDefault="008D560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D560A" w:rsidRDefault="008D560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D560A" w:rsidRDefault="008D560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D560A" w:rsidRDefault="008D560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D560A" w:rsidRDefault="008D560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D560A" w:rsidRDefault="008D560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D560A" w:rsidRDefault="008D560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D560A" w:rsidRDefault="008D560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D560A" w:rsidRDefault="008D560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D560A" w:rsidRDefault="008D560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D560A" w:rsidRDefault="008D560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D560A" w:rsidRDefault="008D560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D560A" w:rsidRDefault="008D560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D560A" w:rsidRDefault="008D560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D560A" w:rsidRDefault="008D560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Pr="000C1DA7" w:rsidRDefault="00B30793" w:rsidP="00A019F7">
      <w:pPr>
        <w:jc w:val="both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Слинкина Ольга</w:t>
      </w:r>
      <w:r w:rsidR="000C1DA7" w:rsidRPr="000C1DA7">
        <w:rPr>
          <w:rFonts w:ascii="Arial" w:hAnsi="Arial" w:cs="Arial"/>
          <w:sz w:val="20"/>
          <w:szCs w:val="20"/>
          <w:lang w:val="ru-RU"/>
        </w:rPr>
        <w:t xml:space="preserve"> Владимировна</w:t>
      </w:r>
      <w:r w:rsidR="005D707E" w:rsidRPr="000C1DA7">
        <w:rPr>
          <w:rFonts w:ascii="Arial" w:hAnsi="Arial" w:cs="Arial"/>
          <w:sz w:val="20"/>
          <w:szCs w:val="20"/>
          <w:lang w:val="ru-RU"/>
        </w:rPr>
        <w:t xml:space="preserve"> </w:t>
      </w:r>
    </w:p>
    <w:p w:rsidR="005D707E" w:rsidRPr="000C1DA7" w:rsidRDefault="00B30793" w:rsidP="00A019F7">
      <w:pPr>
        <w:jc w:val="both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2</w:t>
      </w:r>
      <w:r w:rsidR="000C1DA7" w:rsidRPr="000C1DA7">
        <w:rPr>
          <w:rFonts w:ascii="Arial" w:hAnsi="Arial" w:cs="Arial"/>
          <w:sz w:val="20"/>
          <w:szCs w:val="20"/>
          <w:lang w:val="ru-RU"/>
        </w:rPr>
        <w:t>8</w:t>
      </w:r>
      <w:r>
        <w:rPr>
          <w:rFonts w:ascii="Arial" w:hAnsi="Arial" w:cs="Arial"/>
          <w:sz w:val="20"/>
          <w:szCs w:val="20"/>
          <w:lang w:val="ru-RU"/>
        </w:rPr>
        <w:t>-</w:t>
      </w:r>
      <w:r w:rsidR="000C1DA7" w:rsidRPr="000C1DA7">
        <w:rPr>
          <w:rFonts w:ascii="Arial" w:hAnsi="Arial" w:cs="Arial"/>
          <w:sz w:val="20"/>
          <w:szCs w:val="20"/>
          <w:lang w:val="ru-RU"/>
        </w:rPr>
        <w:t>0-52</w:t>
      </w:r>
      <w:r w:rsidR="005D707E" w:rsidRPr="000C1DA7">
        <w:rPr>
          <w:rFonts w:ascii="Arial" w:hAnsi="Arial" w:cs="Arial"/>
          <w:sz w:val="20"/>
          <w:szCs w:val="20"/>
          <w:lang w:val="ru-RU"/>
        </w:rPr>
        <w:t xml:space="preserve"> </w:t>
      </w:r>
      <w:r w:rsidR="008D560A">
        <w:rPr>
          <w:rFonts w:ascii="Arial" w:hAnsi="Arial" w:cs="Arial"/>
          <w:sz w:val="20"/>
          <w:szCs w:val="20"/>
          <w:lang w:val="ru-RU"/>
        </w:rPr>
        <w:t>(вн.:1223)</w:t>
      </w:r>
      <w:r w:rsidR="005D707E" w:rsidRPr="000C1DA7">
        <w:rPr>
          <w:rFonts w:ascii="Arial" w:hAnsi="Arial" w:cs="Arial"/>
          <w:sz w:val="20"/>
          <w:szCs w:val="20"/>
          <w:lang w:val="ru-RU"/>
        </w:rPr>
        <w:t xml:space="preserve">               </w:t>
      </w:r>
    </w:p>
    <w:sectPr w:rsidR="005D707E" w:rsidRPr="000C1DA7" w:rsidSect="00B328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325" w:rsidRDefault="00F47325" w:rsidP="00251553">
      <w:r>
        <w:separator/>
      </w:r>
    </w:p>
  </w:endnote>
  <w:endnote w:type="continuationSeparator" w:id="0">
    <w:p w:rsidR="00F47325" w:rsidRDefault="00F47325" w:rsidP="00251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553" w:rsidRDefault="00251553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553" w:rsidRDefault="00251553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553" w:rsidRDefault="0025155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325" w:rsidRDefault="00F47325" w:rsidP="00251553">
      <w:r>
        <w:separator/>
      </w:r>
    </w:p>
  </w:footnote>
  <w:footnote w:type="continuationSeparator" w:id="0">
    <w:p w:rsidR="00F47325" w:rsidRDefault="00F47325" w:rsidP="002515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553" w:rsidRDefault="00251553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553" w:rsidRDefault="00251553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553" w:rsidRDefault="00251553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B03"/>
    <w:rsid w:val="00001CBF"/>
    <w:rsid w:val="00004197"/>
    <w:rsid w:val="000104F7"/>
    <w:rsid w:val="0001192C"/>
    <w:rsid w:val="000157C4"/>
    <w:rsid w:val="00036E35"/>
    <w:rsid w:val="0004149D"/>
    <w:rsid w:val="0004391B"/>
    <w:rsid w:val="00046401"/>
    <w:rsid w:val="00051B1B"/>
    <w:rsid w:val="00057C60"/>
    <w:rsid w:val="00061322"/>
    <w:rsid w:val="00063F82"/>
    <w:rsid w:val="0006696C"/>
    <w:rsid w:val="000723AA"/>
    <w:rsid w:val="00076D6D"/>
    <w:rsid w:val="0009213D"/>
    <w:rsid w:val="00093080"/>
    <w:rsid w:val="00095D81"/>
    <w:rsid w:val="000B1DEC"/>
    <w:rsid w:val="000C124B"/>
    <w:rsid w:val="000C1DA7"/>
    <w:rsid w:val="000C6BEB"/>
    <w:rsid w:val="000D4B62"/>
    <w:rsid w:val="000D6CE8"/>
    <w:rsid w:val="00102BD2"/>
    <w:rsid w:val="001041FF"/>
    <w:rsid w:val="00110C61"/>
    <w:rsid w:val="00117B56"/>
    <w:rsid w:val="0016727B"/>
    <w:rsid w:val="00171573"/>
    <w:rsid w:val="00190B3C"/>
    <w:rsid w:val="00197420"/>
    <w:rsid w:val="001A04AF"/>
    <w:rsid w:val="001A6227"/>
    <w:rsid w:val="001B1076"/>
    <w:rsid w:val="001C029F"/>
    <w:rsid w:val="001F4925"/>
    <w:rsid w:val="002104B8"/>
    <w:rsid w:val="00217AC4"/>
    <w:rsid w:val="00226AA0"/>
    <w:rsid w:val="00226FB7"/>
    <w:rsid w:val="00232A73"/>
    <w:rsid w:val="002378BF"/>
    <w:rsid w:val="00251553"/>
    <w:rsid w:val="00270E5D"/>
    <w:rsid w:val="002842CC"/>
    <w:rsid w:val="00284A45"/>
    <w:rsid w:val="00290AB5"/>
    <w:rsid w:val="002947B3"/>
    <w:rsid w:val="002B10A9"/>
    <w:rsid w:val="002C53ED"/>
    <w:rsid w:val="002D0407"/>
    <w:rsid w:val="002E7196"/>
    <w:rsid w:val="002F1435"/>
    <w:rsid w:val="0030567E"/>
    <w:rsid w:val="0030773F"/>
    <w:rsid w:val="00365B35"/>
    <w:rsid w:val="00383DB8"/>
    <w:rsid w:val="00386C5A"/>
    <w:rsid w:val="00393C79"/>
    <w:rsid w:val="003A1EEF"/>
    <w:rsid w:val="003A7C03"/>
    <w:rsid w:val="003B082A"/>
    <w:rsid w:val="003B18EA"/>
    <w:rsid w:val="003C22C2"/>
    <w:rsid w:val="003C5E97"/>
    <w:rsid w:val="003C6B3B"/>
    <w:rsid w:val="003D3237"/>
    <w:rsid w:val="003D48D4"/>
    <w:rsid w:val="003E03FD"/>
    <w:rsid w:val="003E0682"/>
    <w:rsid w:val="003E5CF1"/>
    <w:rsid w:val="003F14F3"/>
    <w:rsid w:val="003F3AE5"/>
    <w:rsid w:val="003F6F4B"/>
    <w:rsid w:val="00417C4A"/>
    <w:rsid w:val="004672E2"/>
    <w:rsid w:val="00475030"/>
    <w:rsid w:val="00491C5D"/>
    <w:rsid w:val="004A1264"/>
    <w:rsid w:val="004A3993"/>
    <w:rsid w:val="004B2439"/>
    <w:rsid w:val="004C2230"/>
    <w:rsid w:val="004D074D"/>
    <w:rsid w:val="004D0AA9"/>
    <w:rsid w:val="004D47E5"/>
    <w:rsid w:val="004E14A9"/>
    <w:rsid w:val="004E7B13"/>
    <w:rsid w:val="005140E8"/>
    <w:rsid w:val="005158D0"/>
    <w:rsid w:val="005252F1"/>
    <w:rsid w:val="00525EBA"/>
    <w:rsid w:val="00536FDC"/>
    <w:rsid w:val="00545ED7"/>
    <w:rsid w:val="00561841"/>
    <w:rsid w:val="005670AF"/>
    <w:rsid w:val="0057038A"/>
    <w:rsid w:val="00596088"/>
    <w:rsid w:val="005A1C2C"/>
    <w:rsid w:val="005A7FD2"/>
    <w:rsid w:val="005B348A"/>
    <w:rsid w:val="005B60A1"/>
    <w:rsid w:val="005C2D7C"/>
    <w:rsid w:val="005D4F8E"/>
    <w:rsid w:val="005D707E"/>
    <w:rsid w:val="005F5AE9"/>
    <w:rsid w:val="00612C5B"/>
    <w:rsid w:val="006160CC"/>
    <w:rsid w:val="00666495"/>
    <w:rsid w:val="006670F6"/>
    <w:rsid w:val="006718A0"/>
    <w:rsid w:val="00675D06"/>
    <w:rsid w:val="00682059"/>
    <w:rsid w:val="00685315"/>
    <w:rsid w:val="00686BD4"/>
    <w:rsid w:val="006B69BE"/>
    <w:rsid w:val="006D2C37"/>
    <w:rsid w:val="006D7C1D"/>
    <w:rsid w:val="006E1FBE"/>
    <w:rsid w:val="00705479"/>
    <w:rsid w:val="00707CAD"/>
    <w:rsid w:val="00711E86"/>
    <w:rsid w:val="00712135"/>
    <w:rsid w:val="00725D12"/>
    <w:rsid w:val="00741283"/>
    <w:rsid w:val="00742C47"/>
    <w:rsid w:val="00770237"/>
    <w:rsid w:val="007828A4"/>
    <w:rsid w:val="00782C23"/>
    <w:rsid w:val="00795393"/>
    <w:rsid w:val="00795C89"/>
    <w:rsid w:val="007A25BD"/>
    <w:rsid w:val="007D2EDE"/>
    <w:rsid w:val="007D3E7C"/>
    <w:rsid w:val="007D641E"/>
    <w:rsid w:val="007E6E55"/>
    <w:rsid w:val="008253E6"/>
    <w:rsid w:val="00837326"/>
    <w:rsid w:val="00840419"/>
    <w:rsid w:val="00844E0B"/>
    <w:rsid w:val="00875E0E"/>
    <w:rsid w:val="00890FB0"/>
    <w:rsid w:val="008965C4"/>
    <w:rsid w:val="00897EA7"/>
    <w:rsid w:val="00897FDB"/>
    <w:rsid w:val="008A112D"/>
    <w:rsid w:val="008A3FF1"/>
    <w:rsid w:val="008B0062"/>
    <w:rsid w:val="008B5A80"/>
    <w:rsid w:val="008C28ED"/>
    <w:rsid w:val="008C7C44"/>
    <w:rsid w:val="008D560A"/>
    <w:rsid w:val="008E22AB"/>
    <w:rsid w:val="008E27FD"/>
    <w:rsid w:val="00903BBB"/>
    <w:rsid w:val="009065C9"/>
    <w:rsid w:val="00911179"/>
    <w:rsid w:val="00917A82"/>
    <w:rsid w:val="00924460"/>
    <w:rsid w:val="0093096A"/>
    <w:rsid w:val="00931CF0"/>
    <w:rsid w:val="009332D7"/>
    <w:rsid w:val="009609DB"/>
    <w:rsid w:val="00961FF9"/>
    <w:rsid w:val="00971F47"/>
    <w:rsid w:val="00987594"/>
    <w:rsid w:val="00992397"/>
    <w:rsid w:val="00996410"/>
    <w:rsid w:val="009A400A"/>
    <w:rsid w:val="009B3463"/>
    <w:rsid w:val="009C2AD4"/>
    <w:rsid w:val="009C5D03"/>
    <w:rsid w:val="009E104B"/>
    <w:rsid w:val="009E31F7"/>
    <w:rsid w:val="009F2326"/>
    <w:rsid w:val="009F5A78"/>
    <w:rsid w:val="009F60B5"/>
    <w:rsid w:val="00A019F7"/>
    <w:rsid w:val="00A24547"/>
    <w:rsid w:val="00A2774E"/>
    <w:rsid w:val="00A440CB"/>
    <w:rsid w:val="00A642F0"/>
    <w:rsid w:val="00A71A4B"/>
    <w:rsid w:val="00A830D6"/>
    <w:rsid w:val="00A85D4D"/>
    <w:rsid w:val="00AB09E0"/>
    <w:rsid w:val="00AB33C4"/>
    <w:rsid w:val="00AB5688"/>
    <w:rsid w:val="00AB7695"/>
    <w:rsid w:val="00AC4610"/>
    <w:rsid w:val="00AC5BA5"/>
    <w:rsid w:val="00AE01FB"/>
    <w:rsid w:val="00AE029A"/>
    <w:rsid w:val="00AF74A1"/>
    <w:rsid w:val="00B15A85"/>
    <w:rsid w:val="00B25ECC"/>
    <w:rsid w:val="00B30793"/>
    <w:rsid w:val="00B328F7"/>
    <w:rsid w:val="00B54BD4"/>
    <w:rsid w:val="00B619F9"/>
    <w:rsid w:val="00B72B03"/>
    <w:rsid w:val="00B74781"/>
    <w:rsid w:val="00B76107"/>
    <w:rsid w:val="00B8273B"/>
    <w:rsid w:val="00B847AC"/>
    <w:rsid w:val="00B8554D"/>
    <w:rsid w:val="00B91A4C"/>
    <w:rsid w:val="00BA1B6E"/>
    <w:rsid w:val="00BB08DA"/>
    <w:rsid w:val="00BC7A0B"/>
    <w:rsid w:val="00BD37A5"/>
    <w:rsid w:val="00BD4D93"/>
    <w:rsid w:val="00BE4B5F"/>
    <w:rsid w:val="00BE5C29"/>
    <w:rsid w:val="00BE6D71"/>
    <w:rsid w:val="00BF0B69"/>
    <w:rsid w:val="00BF17BA"/>
    <w:rsid w:val="00BF19D6"/>
    <w:rsid w:val="00BF29BC"/>
    <w:rsid w:val="00BF5541"/>
    <w:rsid w:val="00C25CCF"/>
    <w:rsid w:val="00C402F0"/>
    <w:rsid w:val="00C41A28"/>
    <w:rsid w:val="00C4569D"/>
    <w:rsid w:val="00C4732D"/>
    <w:rsid w:val="00C53947"/>
    <w:rsid w:val="00C540AA"/>
    <w:rsid w:val="00C61F78"/>
    <w:rsid w:val="00C701B2"/>
    <w:rsid w:val="00CA499B"/>
    <w:rsid w:val="00CB08A7"/>
    <w:rsid w:val="00CB0F4C"/>
    <w:rsid w:val="00CB1137"/>
    <w:rsid w:val="00CB4375"/>
    <w:rsid w:val="00CC4B1C"/>
    <w:rsid w:val="00CD07DB"/>
    <w:rsid w:val="00CD393E"/>
    <w:rsid w:val="00CE060B"/>
    <w:rsid w:val="00CE3030"/>
    <w:rsid w:val="00CE5DF0"/>
    <w:rsid w:val="00CF75C2"/>
    <w:rsid w:val="00D05550"/>
    <w:rsid w:val="00D06422"/>
    <w:rsid w:val="00D10089"/>
    <w:rsid w:val="00D12307"/>
    <w:rsid w:val="00D15F33"/>
    <w:rsid w:val="00D2106E"/>
    <w:rsid w:val="00D22ACE"/>
    <w:rsid w:val="00D50AE1"/>
    <w:rsid w:val="00D6365B"/>
    <w:rsid w:val="00D64B21"/>
    <w:rsid w:val="00D67850"/>
    <w:rsid w:val="00D70EDD"/>
    <w:rsid w:val="00D85EA0"/>
    <w:rsid w:val="00D93696"/>
    <w:rsid w:val="00DA616E"/>
    <w:rsid w:val="00DB0636"/>
    <w:rsid w:val="00DC59D9"/>
    <w:rsid w:val="00DC5E3C"/>
    <w:rsid w:val="00DC7FEE"/>
    <w:rsid w:val="00DE151F"/>
    <w:rsid w:val="00DE6E25"/>
    <w:rsid w:val="00DE78AE"/>
    <w:rsid w:val="00E05278"/>
    <w:rsid w:val="00E16F17"/>
    <w:rsid w:val="00E21FA1"/>
    <w:rsid w:val="00E237D2"/>
    <w:rsid w:val="00E301AA"/>
    <w:rsid w:val="00E51EC6"/>
    <w:rsid w:val="00E76DB0"/>
    <w:rsid w:val="00E84151"/>
    <w:rsid w:val="00E850D0"/>
    <w:rsid w:val="00E9145C"/>
    <w:rsid w:val="00E9718E"/>
    <w:rsid w:val="00E97965"/>
    <w:rsid w:val="00EA4853"/>
    <w:rsid w:val="00EA636A"/>
    <w:rsid w:val="00EA670D"/>
    <w:rsid w:val="00EA6B84"/>
    <w:rsid w:val="00EB235B"/>
    <w:rsid w:val="00EB5FE3"/>
    <w:rsid w:val="00EC4A94"/>
    <w:rsid w:val="00EF5D4F"/>
    <w:rsid w:val="00F0427A"/>
    <w:rsid w:val="00F05F3A"/>
    <w:rsid w:val="00F06019"/>
    <w:rsid w:val="00F07155"/>
    <w:rsid w:val="00F13D65"/>
    <w:rsid w:val="00F237F5"/>
    <w:rsid w:val="00F25019"/>
    <w:rsid w:val="00F25AAA"/>
    <w:rsid w:val="00F3245D"/>
    <w:rsid w:val="00F4056D"/>
    <w:rsid w:val="00F432A5"/>
    <w:rsid w:val="00F45ADF"/>
    <w:rsid w:val="00F47325"/>
    <w:rsid w:val="00F71D83"/>
    <w:rsid w:val="00F74321"/>
    <w:rsid w:val="00F812A0"/>
    <w:rsid w:val="00F852FB"/>
    <w:rsid w:val="00F93D6D"/>
    <w:rsid w:val="00F9717A"/>
    <w:rsid w:val="00FB19D5"/>
    <w:rsid w:val="00FD5BF2"/>
    <w:rsid w:val="00FE3973"/>
    <w:rsid w:val="00FE5739"/>
    <w:rsid w:val="00FE5AD4"/>
    <w:rsid w:val="00FE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965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2F14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9796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570F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68570F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table" w:styleId="a3">
    <w:name w:val="Table Grid"/>
    <w:basedOn w:val="a1"/>
    <w:uiPriority w:val="99"/>
    <w:rsid w:val="0047503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FB19D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4">
    <w:name w:val="Body Text"/>
    <w:basedOn w:val="a"/>
    <w:link w:val="a5"/>
    <w:uiPriority w:val="99"/>
    <w:rsid w:val="00CD393E"/>
    <w:pPr>
      <w:jc w:val="both"/>
    </w:pPr>
    <w:rPr>
      <w:sz w:val="28"/>
      <w:szCs w:val="20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68570F"/>
    <w:rPr>
      <w:sz w:val="24"/>
      <w:szCs w:val="24"/>
      <w:lang w:val="en-US" w:eastAsia="en-US"/>
    </w:rPr>
  </w:style>
  <w:style w:type="paragraph" w:styleId="a6">
    <w:name w:val="Body Text Indent"/>
    <w:basedOn w:val="a"/>
    <w:link w:val="a7"/>
    <w:uiPriority w:val="99"/>
    <w:rsid w:val="00CD393E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68570F"/>
    <w:rPr>
      <w:sz w:val="24"/>
      <w:szCs w:val="24"/>
      <w:lang w:val="en-US" w:eastAsia="en-US"/>
    </w:rPr>
  </w:style>
  <w:style w:type="paragraph" w:customStyle="1" w:styleId="ConsNonformat">
    <w:name w:val="ConsNonformat"/>
    <w:uiPriority w:val="99"/>
    <w:rsid w:val="00CD393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PlusNonformat">
    <w:name w:val="ConsPlusNonformat"/>
    <w:uiPriority w:val="99"/>
    <w:rsid w:val="00DC59D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8">
    <w:name w:val="Balloon Text"/>
    <w:basedOn w:val="a"/>
    <w:link w:val="a9"/>
    <w:uiPriority w:val="99"/>
    <w:rsid w:val="003056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locked/>
    <w:rsid w:val="0030567E"/>
    <w:rPr>
      <w:rFonts w:ascii="Tahoma" w:hAnsi="Tahoma" w:cs="Tahoma"/>
      <w:sz w:val="16"/>
      <w:szCs w:val="16"/>
      <w:lang w:val="en-US" w:eastAsia="en-US"/>
    </w:rPr>
  </w:style>
  <w:style w:type="paragraph" w:styleId="aa">
    <w:name w:val="List Paragraph"/>
    <w:basedOn w:val="a"/>
    <w:uiPriority w:val="34"/>
    <w:qFormat/>
    <w:rsid w:val="00C4732D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25155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1553"/>
    <w:rPr>
      <w:sz w:val="24"/>
      <w:szCs w:val="24"/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25155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51553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965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2F14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9796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570F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68570F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table" w:styleId="a3">
    <w:name w:val="Table Grid"/>
    <w:basedOn w:val="a1"/>
    <w:uiPriority w:val="99"/>
    <w:rsid w:val="0047503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FB19D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4">
    <w:name w:val="Body Text"/>
    <w:basedOn w:val="a"/>
    <w:link w:val="a5"/>
    <w:uiPriority w:val="99"/>
    <w:rsid w:val="00CD393E"/>
    <w:pPr>
      <w:jc w:val="both"/>
    </w:pPr>
    <w:rPr>
      <w:sz w:val="28"/>
      <w:szCs w:val="20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68570F"/>
    <w:rPr>
      <w:sz w:val="24"/>
      <w:szCs w:val="24"/>
      <w:lang w:val="en-US" w:eastAsia="en-US"/>
    </w:rPr>
  </w:style>
  <w:style w:type="paragraph" w:styleId="a6">
    <w:name w:val="Body Text Indent"/>
    <w:basedOn w:val="a"/>
    <w:link w:val="a7"/>
    <w:uiPriority w:val="99"/>
    <w:rsid w:val="00CD393E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68570F"/>
    <w:rPr>
      <w:sz w:val="24"/>
      <w:szCs w:val="24"/>
      <w:lang w:val="en-US" w:eastAsia="en-US"/>
    </w:rPr>
  </w:style>
  <w:style w:type="paragraph" w:customStyle="1" w:styleId="ConsNonformat">
    <w:name w:val="ConsNonformat"/>
    <w:uiPriority w:val="99"/>
    <w:rsid w:val="00CD393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PlusNonformat">
    <w:name w:val="ConsPlusNonformat"/>
    <w:uiPriority w:val="99"/>
    <w:rsid w:val="00DC59D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8">
    <w:name w:val="Balloon Text"/>
    <w:basedOn w:val="a"/>
    <w:link w:val="a9"/>
    <w:uiPriority w:val="99"/>
    <w:rsid w:val="003056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locked/>
    <w:rsid w:val="0030567E"/>
    <w:rPr>
      <w:rFonts w:ascii="Tahoma" w:hAnsi="Tahoma" w:cs="Tahoma"/>
      <w:sz w:val="16"/>
      <w:szCs w:val="16"/>
      <w:lang w:val="en-US" w:eastAsia="en-US"/>
    </w:rPr>
  </w:style>
  <w:style w:type="paragraph" w:styleId="aa">
    <w:name w:val="List Paragraph"/>
    <w:basedOn w:val="a"/>
    <w:uiPriority w:val="34"/>
    <w:qFormat/>
    <w:rsid w:val="00C4732D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25155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1553"/>
    <w:rPr>
      <w:sz w:val="24"/>
      <w:szCs w:val="24"/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25155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51553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086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6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финансов</Company>
  <LinksUpToDate>false</LinksUpToDate>
  <CharactersWithSpaces>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Слинкина Ольга Владимировна</cp:lastModifiedBy>
  <cp:revision>15</cp:revision>
  <cp:lastPrinted>2015-08-20T07:30:00Z</cp:lastPrinted>
  <dcterms:created xsi:type="dcterms:W3CDTF">2015-06-26T06:16:00Z</dcterms:created>
  <dcterms:modified xsi:type="dcterms:W3CDTF">2015-08-20T09:28:00Z</dcterms:modified>
</cp:coreProperties>
</file>